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5EC" w:rsidRDefault="005A15EC" w:rsidP="005A15EC">
      <w:pPr>
        <w:jc w:val="center"/>
        <w:rPr>
          <w:b/>
          <w:caps/>
          <w:u w:val="single"/>
          <w:lang w:val="es-MX"/>
        </w:rPr>
      </w:pPr>
      <w:r w:rsidRPr="00706593">
        <w:rPr>
          <w:b/>
          <w:caps/>
          <w:u w:val="single"/>
          <w:lang w:val="es-MX"/>
        </w:rPr>
        <w:t>Programa de</w:t>
      </w:r>
      <w:r>
        <w:rPr>
          <w:b/>
          <w:caps/>
          <w:u w:val="single"/>
          <w:lang w:val="es-MX"/>
        </w:rPr>
        <w:t xml:space="preserve"> QUÍMICA</w:t>
      </w:r>
      <w:r w:rsidRPr="00706593">
        <w:rPr>
          <w:b/>
          <w:caps/>
          <w:u w:val="single"/>
          <w:lang w:val="es-MX"/>
        </w:rPr>
        <w:t xml:space="preserve"> </w:t>
      </w:r>
      <w:r>
        <w:rPr>
          <w:b/>
          <w:caps/>
          <w:u w:val="single"/>
          <w:lang w:val="es-MX"/>
        </w:rPr>
        <w:t xml:space="preserve">4° </w:t>
      </w:r>
      <w:r>
        <w:rPr>
          <w:b/>
          <w:caps/>
          <w:u w:val="single"/>
          <w:lang w:val="es-MX"/>
        </w:rPr>
        <w:t>año</w:t>
      </w:r>
      <w:bookmarkStart w:id="0" w:name="_GoBack"/>
      <w:bookmarkEnd w:id="0"/>
    </w:p>
    <w:p w:rsidR="005A15EC" w:rsidRDefault="005A15EC" w:rsidP="005A15EC">
      <w:pPr>
        <w:jc w:val="center"/>
        <w:rPr>
          <w:b/>
          <w:caps/>
          <w:u w:val="single"/>
          <w:lang w:val="es-MX"/>
        </w:rPr>
      </w:pPr>
      <w:r w:rsidRPr="00706593">
        <w:rPr>
          <w:b/>
          <w:caps/>
          <w:u w:val="single"/>
          <w:lang w:val="es-MX"/>
        </w:rPr>
        <w:t>LIBRES – PREVIOS Y EQUIVALENCIAS</w:t>
      </w:r>
      <w:r>
        <w:rPr>
          <w:b/>
          <w:caps/>
          <w:u w:val="single"/>
          <w:lang w:val="es-MX"/>
        </w:rPr>
        <w:t xml:space="preserve"> - 2019</w:t>
      </w:r>
      <w:r w:rsidRPr="00706593">
        <w:rPr>
          <w:b/>
          <w:caps/>
          <w:u w:val="single"/>
          <w:lang w:val="es-MX"/>
        </w:rPr>
        <w:t>:</w:t>
      </w:r>
    </w:p>
    <w:p w:rsidR="005A15EC" w:rsidRDefault="005A15EC" w:rsidP="005A15EC">
      <w:pPr>
        <w:jc w:val="both"/>
        <w:rPr>
          <w:b/>
          <w:caps/>
          <w:u w:val="single"/>
          <w:lang w:val="es-MX"/>
        </w:rPr>
      </w:pPr>
    </w:p>
    <w:p w:rsidR="005A15EC" w:rsidRPr="00081B24" w:rsidRDefault="005A15EC" w:rsidP="005A15EC">
      <w:pPr>
        <w:jc w:val="center"/>
        <w:rPr>
          <w:b/>
          <w:sz w:val="22"/>
          <w:szCs w:val="22"/>
          <w:u w:val="single"/>
        </w:rPr>
      </w:pPr>
      <w:r w:rsidRPr="00081B24">
        <w:rPr>
          <w:b/>
          <w:sz w:val="22"/>
          <w:szCs w:val="22"/>
          <w:u w:val="single"/>
        </w:rPr>
        <w:t>UNIDAD 1:</w:t>
      </w:r>
    </w:p>
    <w:p w:rsidR="005A15EC" w:rsidRPr="00081B24" w:rsidRDefault="005A15EC" w:rsidP="005A15EC">
      <w:pPr>
        <w:jc w:val="center"/>
        <w:rPr>
          <w:b/>
          <w:u w:val="single"/>
        </w:rPr>
      </w:pPr>
    </w:p>
    <w:p w:rsidR="005A15EC" w:rsidRPr="00081B24" w:rsidRDefault="005A15EC" w:rsidP="005A15EC">
      <w:pPr>
        <w:jc w:val="both"/>
        <w:rPr>
          <w:sz w:val="22"/>
          <w:szCs w:val="22"/>
        </w:rPr>
      </w:pPr>
      <w:r w:rsidRPr="00081B24">
        <w:rPr>
          <w:sz w:val="22"/>
          <w:szCs w:val="22"/>
        </w:rPr>
        <w:t>Reacción química: definición. Partes de una reacción química. Número de oxidación. . Ley de conservación de la masa (Lavoisier). Ecuación química. Balanceo de ecuaciones (método de tanteo).</w:t>
      </w:r>
    </w:p>
    <w:p w:rsidR="005A15EC" w:rsidRPr="00081B24" w:rsidRDefault="005A15EC" w:rsidP="005A15EC">
      <w:pPr>
        <w:jc w:val="both"/>
        <w:rPr>
          <w:sz w:val="22"/>
          <w:szCs w:val="22"/>
        </w:rPr>
      </w:pPr>
      <w:r w:rsidRPr="00081B24">
        <w:rPr>
          <w:sz w:val="22"/>
          <w:szCs w:val="22"/>
        </w:rPr>
        <w:t>Los compuestos inorgánicos. Compuestos Binarios: Óxidos e Hidruros. Formación de Óxidos: básicos y ácidos Planteo y balance de ecuaciones. Nomenclaturas .Ejercicios.</w:t>
      </w:r>
    </w:p>
    <w:p w:rsidR="005A15EC" w:rsidRPr="00081B24" w:rsidRDefault="005A15EC" w:rsidP="005A15EC">
      <w:pPr>
        <w:jc w:val="both"/>
        <w:rPr>
          <w:sz w:val="22"/>
          <w:szCs w:val="22"/>
        </w:rPr>
      </w:pPr>
      <w:r w:rsidRPr="00081B24">
        <w:rPr>
          <w:sz w:val="22"/>
          <w:szCs w:val="22"/>
        </w:rPr>
        <w:t>Formación de Hidruros: metálicos y no metálicos. Ecuación de formación. Balanceo. Nomenclaturas. Formula molecular. Propiedades. Ejercicios. T.P de Laboratorio.</w:t>
      </w:r>
    </w:p>
    <w:p w:rsidR="005A15EC" w:rsidRPr="00081B24" w:rsidRDefault="005A15EC" w:rsidP="005A15EC">
      <w:pPr>
        <w:jc w:val="both"/>
        <w:rPr>
          <w:sz w:val="22"/>
          <w:szCs w:val="22"/>
        </w:rPr>
      </w:pPr>
    </w:p>
    <w:p w:rsidR="005A15EC" w:rsidRDefault="005A15EC" w:rsidP="005A15EC">
      <w:pPr>
        <w:jc w:val="center"/>
        <w:rPr>
          <w:b/>
          <w:sz w:val="22"/>
          <w:szCs w:val="22"/>
          <w:u w:val="single"/>
        </w:rPr>
      </w:pPr>
      <w:r w:rsidRPr="00081B24">
        <w:rPr>
          <w:b/>
          <w:sz w:val="22"/>
          <w:szCs w:val="22"/>
          <w:u w:val="single"/>
        </w:rPr>
        <w:t>UNIDAD 2:</w:t>
      </w:r>
    </w:p>
    <w:p w:rsidR="005A15EC" w:rsidRPr="00081B24" w:rsidRDefault="005A15EC" w:rsidP="005A15EC">
      <w:pPr>
        <w:jc w:val="center"/>
        <w:rPr>
          <w:b/>
          <w:sz w:val="22"/>
          <w:szCs w:val="22"/>
          <w:u w:val="single"/>
        </w:rPr>
      </w:pPr>
    </w:p>
    <w:p w:rsidR="005A15EC" w:rsidRPr="00081B24" w:rsidRDefault="005A15EC" w:rsidP="005A15EC">
      <w:pPr>
        <w:jc w:val="both"/>
        <w:rPr>
          <w:sz w:val="22"/>
          <w:szCs w:val="22"/>
        </w:rPr>
      </w:pPr>
      <w:r w:rsidRPr="00081B24">
        <w:rPr>
          <w:sz w:val="22"/>
          <w:szCs w:val="22"/>
        </w:rPr>
        <w:t>Compuestos ternarios: Hidróxidos o bases: ecuaciones de obtención. Balanceo de ecuaciones. Nomenclaturas. Propiedades. Comportamiento de las bases.</w:t>
      </w:r>
    </w:p>
    <w:p w:rsidR="005A15EC" w:rsidRPr="00081B24" w:rsidRDefault="005A15EC" w:rsidP="005A15EC">
      <w:pPr>
        <w:jc w:val="both"/>
        <w:rPr>
          <w:sz w:val="22"/>
          <w:szCs w:val="22"/>
        </w:rPr>
      </w:pPr>
      <w:r w:rsidRPr="00081B24">
        <w:rPr>
          <w:sz w:val="22"/>
          <w:szCs w:val="22"/>
        </w:rPr>
        <w:t>Ácidos: Oxácidos e Hidrácidos. Ecuación de obtención. Balanceo. Nomenclaturas Propiedades. Comportamiento  de los ácidos. Ejercicios.</w:t>
      </w:r>
    </w:p>
    <w:p w:rsidR="005A15EC" w:rsidRPr="00081B24" w:rsidRDefault="005A15EC" w:rsidP="005A15EC">
      <w:pPr>
        <w:jc w:val="both"/>
        <w:rPr>
          <w:sz w:val="22"/>
          <w:szCs w:val="22"/>
        </w:rPr>
      </w:pPr>
      <w:r w:rsidRPr="00081B24">
        <w:rPr>
          <w:sz w:val="22"/>
          <w:szCs w:val="22"/>
        </w:rPr>
        <w:t>Reacciones de Neutralización: concepto. Formación de sales. Balanceo.</w:t>
      </w:r>
    </w:p>
    <w:p w:rsidR="005A15EC" w:rsidRPr="00081B24" w:rsidRDefault="005A15EC" w:rsidP="005A15EC">
      <w:pPr>
        <w:jc w:val="both"/>
        <w:rPr>
          <w:sz w:val="22"/>
          <w:szCs w:val="22"/>
        </w:rPr>
      </w:pPr>
    </w:p>
    <w:p w:rsidR="005A15EC" w:rsidRDefault="005A15EC" w:rsidP="005A15EC">
      <w:pPr>
        <w:jc w:val="center"/>
        <w:rPr>
          <w:b/>
          <w:sz w:val="22"/>
          <w:szCs w:val="22"/>
          <w:u w:val="single"/>
        </w:rPr>
      </w:pPr>
      <w:r w:rsidRPr="008A110A">
        <w:rPr>
          <w:b/>
          <w:sz w:val="22"/>
          <w:szCs w:val="22"/>
          <w:u w:val="single"/>
        </w:rPr>
        <w:t>UNIDAD 3:</w:t>
      </w:r>
    </w:p>
    <w:p w:rsidR="005A15EC" w:rsidRPr="008A110A" w:rsidRDefault="005A15EC" w:rsidP="005A15EC">
      <w:pPr>
        <w:jc w:val="center"/>
        <w:rPr>
          <w:b/>
          <w:sz w:val="22"/>
          <w:szCs w:val="22"/>
          <w:u w:val="single"/>
        </w:rPr>
      </w:pPr>
    </w:p>
    <w:p w:rsidR="005A15EC" w:rsidRPr="00081B24" w:rsidRDefault="005A15EC" w:rsidP="005A15EC">
      <w:pPr>
        <w:jc w:val="both"/>
        <w:rPr>
          <w:sz w:val="22"/>
          <w:szCs w:val="22"/>
        </w:rPr>
      </w:pPr>
      <w:r w:rsidRPr="00081B24">
        <w:rPr>
          <w:sz w:val="22"/>
          <w:szCs w:val="22"/>
        </w:rPr>
        <w:t>Teoría Atómica Molecular. Masa atómica absoluta y relativa. Masa molecular absoluta y relativa. Concepto de mol. Nº de Avogadro. Volumen molar. Guías de ejercicios.</w:t>
      </w:r>
    </w:p>
    <w:p w:rsidR="005A15EC" w:rsidRPr="00081B24" w:rsidRDefault="005A15EC" w:rsidP="005A15EC">
      <w:pPr>
        <w:jc w:val="both"/>
        <w:rPr>
          <w:sz w:val="22"/>
          <w:szCs w:val="22"/>
        </w:rPr>
      </w:pPr>
      <w:r w:rsidRPr="00081B24">
        <w:rPr>
          <w:sz w:val="22"/>
          <w:szCs w:val="22"/>
        </w:rPr>
        <w:t xml:space="preserve">Cálculos </w:t>
      </w:r>
      <w:proofErr w:type="spellStart"/>
      <w:r w:rsidRPr="00081B24">
        <w:rPr>
          <w:sz w:val="22"/>
          <w:szCs w:val="22"/>
        </w:rPr>
        <w:t>estequiométricos</w:t>
      </w:r>
      <w:proofErr w:type="spellEnd"/>
      <w:r w:rsidRPr="00081B24">
        <w:rPr>
          <w:sz w:val="22"/>
          <w:szCs w:val="22"/>
        </w:rPr>
        <w:t>.  Relaciones de masas  y nº de moléculas. Masas y volúmenes gaseosos. Masas, volúmenes y moles. CNPT. Rendimiento. Pureza. Exceso y defecto. Guía de ejercicios. T.P de Laboratorio.</w:t>
      </w:r>
    </w:p>
    <w:p w:rsidR="005A15EC" w:rsidRPr="00081B24" w:rsidRDefault="005A15EC" w:rsidP="005A15EC">
      <w:pPr>
        <w:jc w:val="both"/>
        <w:rPr>
          <w:sz w:val="22"/>
          <w:szCs w:val="22"/>
        </w:rPr>
      </w:pPr>
    </w:p>
    <w:p w:rsidR="005A15EC" w:rsidRDefault="005A15EC" w:rsidP="005A15EC">
      <w:pPr>
        <w:jc w:val="center"/>
        <w:rPr>
          <w:b/>
          <w:sz w:val="22"/>
          <w:szCs w:val="22"/>
          <w:u w:val="single"/>
        </w:rPr>
      </w:pPr>
      <w:r w:rsidRPr="008A110A">
        <w:rPr>
          <w:b/>
          <w:sz w:val="22"/>
          <w:szCs w:val="22"/>
          <w:u w:val="single"/>
        </w:rPr>
        <w:t>UNIDAD 4:</w:t>
      </w:r>
    </w:p>
    <w:p w:rsidR="005A15EC" w:rsidRPr="008A110A" w:rsidRDefault="005A15EC" w:rsidP="005A15EC">
      <w:pPr>
        <w:jc w:val="center"/>
        <w:rPr>
          <w:b/>
          <w:sz w:val="22"/>
          <w:szCs w:val="22"/>
          <w:u w:val="single"/>
        </w:rPr>
      </w:pPr>
    </w:p>
    <w:p w:rsidR="005A15EC" w:rsidRPr="00081B24" w:rsidRDefault="005A15EC" w:rsidP="005A15EC">
      <w:pPr>
        <w:jc w:val="both"/>
        <w:rPr>
          <w:sz w:val="22"/>
          <w:szCs w:val="22"/>
        </w:rPr>
      </w:pPr>
      <w:r w:rsidRPr="00081B24">
        <w:rPr>
          <w:sz w:val="22"/>
          <w:szCs w:val="22"/>
        </w:rPr>
        <w:t>Soluciones, concepto. Estado de agregación de las soluciones. Solubilidad y factores que afectan la solubilidad. Curvas de solubilidad. Formas de expresar una concentración: %m/m, %m/v, %v/v, molaridad y normalidad. Problemas.</w:t>
      </w:r>
    </w:p>
    <w:p w:rsidR="005A15EC" w:rsidRPr="00081B24" w:rsidRDefault="005A15EC" w:rsidP="005A15EC">
      <w:pPr>
        <w:jc w:val="both"/>
        <w:rPr>
          <w:sz w:val="22"/>
          <w:szCs w:val="22"/>
        </w:rPr>
      </w:pPr>
    </w:p>
    <w:p w:rsidR="005A15EC" w:rsidRDefault="005A15EC" w:rsidP="005A15EC">
      <w:pPr>
        <w:jc w:val="center"/>
        <w:rPr>
          <w:b/>
          <w:sz w:val="22"/>
          <w:szCs w:val="22"/>
          <w:u w:val="single"/>
        </w:rPr>
      </w:pPr>
      <w:r w:rsidRPr="008A110A">
        <w:rPr>
          <w:b/>
          <w:sz w:val="22"/>
          <w:szCs w:val="22"/>
          <w:u w:val="single"/>
        </w:rPr>
        <w:t>UNIDAD 5:</w:t>
      </w:r>
    </w:p>
    <w:p w:rsidR="005A15EC" w:rsidRPr="008A110A" w:rsidRDefault="005A15EC" w:rsidP="005A15EC">
      <w:pPr>
        <w:jc w:val="center"/>
        <w:rPr>
          <w:b/>
          <w:sz w:val="22"/>
          <w:szCs w:val="22"/>
          <w:u w:val="single"/>
        </w:rPr>
      </w:pPr>
    </w:p>
    <w:p w:rsidR="005A15EC" w:rsidRPr="00081B24" w:rsidRDefault="005A15EC" w:rsidP="005A15EC">
      <w:pPr>
        <w:jc w:val="both"/>
        <w:rPr>
          <w:sz w:val="22"/>
          <w:szCs w:val="22"/>
        </w:rPr>
      </w:pPr>
      <w:r w:rsidRPr="00081B24">
        <w:rPr>
          <w:sz w:val="22"/>
          <w:szCs w:val="22"/>
        </w:rPr>
        <w:t xml:space="preserve">Concepto de óxido reducción. Agente oxidante y agente reductor. Proceso de oxidación y reducción. Serie electroquímica. Igualación de ecuaciones </w:t>
      </w:r>
      <w:proofErr w:type="spellStart"/>
      <w:r w:rsidRPr="00081B24">
        <w:rPr>
          <w:sz w:val="22"/>
          <w:szCs w:val="22"/>
        </w:rPr>
        <w:t>redox</w:t>
      </w:r>
      <w:proofErr w:type="spellEnd"/>
      <w:r w:rsidRPr="00081B24">
        <w:rPr>
          <w:sz w:val="22"/>
          <w:szCs w:val="22"/>
        </w:rPr>
        <w:t xml:space="preserve"> por el Método del ion electrón.</w:t>
      </w:r>
    </w:p>
    <w:p w:rsidR="005A15EC" w:rsidRPr="00081B24" w:rsidRDefault="005A15EC" w:rsidP="005A15EC">
      <w:pPr>
        <w:jc w:val="both"/>
        <w:rPr>
          <w:sz w:val="22"/>
          <w:szCs w:val="22"/>
        </w:rPr>
      </w:pPr>
      <w:r w:rsidRPr="00081B24">
        <w:rPr>
          <w:sz w:val="22"/>
          <w:szCs w:val="22"/>
        </w:rPr>
        <w:t>Electrólisis. Conductores. Electrolitos. Proceso electrolítico. Ley de Faraday.</w:t>
      </w:r>
    </w:p>
    <w:p w:rsidR="005A15EC" w:rsidRPr="00081B24" w:rsidRDefault="005A15EC" w:rsidP="005A15EC">
      <w:pPr>
        <w:spacing w:before="100" w:beforeAutospacing="1" w:after="100" w:afterAutospacing="1" w:line="276" w:lineRule="auto"/>
        <w:jc w:val="both"/>
        <w:rPr>
          <w:b/>
          <w:i/>
          <w:sz w:val="22"/>
          <w:szCs w:val="22"/>
          <w:u w:val="single"/>
        </w:rPr>
      </w:pPr>
      <w:r w:rsidRPr="00081B24">
        <w:rPr>
          <w:b/>
          <w:i/>
          <w:sz w:val="22"/>
          <w:szCs w:val="22"/>
          <w:u w:val="single"/>
        </w:rPr>
        <w:t>B</w:t>
      </w:r>
      <w:r w:rsidRPr="00081B24">
        <w:rPr>
          <w:b/>
          <w:sz w:val="22"/>
          <w:szCs w:val="22"/>
          <w:u w:val="single"/>
        </w:rPr>
        <w:t>ibliografía</w:t>
      </w:r>
      <w:r w:rsidRPr="00081B24">
        <w:rPr>
          <w:b/>
          <w:i/>
          <w:sz w:val="22"/>
          <w:szCs w:val="22"/>
          <w:u w:val="single"/>
        </w:rPr>
        <w:t>:</w:t>
      </w:r>
    </w:p>
    <w:p w:rsidR="005A15EC" w:rsidRPr="00081B24" w:rsidRDefault="005A15EC" w:rsidP="005A15EC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081B24">
        <w:rPr>
          <w:sz w:val="22"/>
          <w:szCs w:val="22"/>
        </w:rPr>
        <w:t>ALEGRÍA et al, "Química I", Editorial Santillana.</w:t>
      </w:r>
    </w:p>
    <w:p w:rsidR="005A15EC" w:rsidRPr="00081B24" w:rsidRDefault="005A15EC" w:rsidP="005A15EC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081B24">
        <w:rPr>
          <w:sz w:val="22"/>
          <w:szCs w:val="22"/>
        </w:rPr>
        <w:t xml:space="preserve">ANGELINI et al, "Temas de química general", EUDEBA, Buenos Aires. </w:t>
      </w:r>
    </w:p>
    <w:p w:rsidR="005A15EC" w:rsidRPr="00081B24" w:rsidRDefault="005A15EC" w:rsidP="005A15EC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081B24">
        <w:rPr>
          <w:sz w:val="22"/>
          <w:szCs w:val="22"/>
        </w:rPr>
        <w:t xml:space="preserve">BIASIOLI, G.; WEITZ, C.; CHANDÍAS, D. "Química General e Inorgánica". Editorial </w:t>
      </w:r>
      <w:proofErr w:type="spellStart"/>
      <w:r w:rsidRPr="00081B24">
        <w:rPr>
          <w:sz w:val="22"/>
          <w:szCs w:val="22"/>
        </w:rPr>
        <w:t>Kapelusz</w:t>
      </w:r>
      <w:proofErr w:type="spellEnd"/>
      <w:r w:rsidRPr="00081B24">
        <w:rPr>
          <w:sz w:val="22"/>
          <w:szCs w:val="22"/>
        </w:rPr>
        <w:t>. Buenos Aires, 1995.</w:t>
      </w:r>
    </w:p>
    <w:p w:rsidR="005A15EC" w:rsidRPr="00081B24" w:rsidRDefault="005A15EC" w:rsidP="005A15EC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081B24">
        <w:rPr>
          <w:sz w:val="22"/>
          <w:szCs w:val="22"/>
        </w:rPr>
        <w:t>FERNÁNDEZ SERVENTI, H. “"Química General e Inorgánica". Editorial El Ateneo. Buenos Aires, 1988.</w:t>
      </w:r>
    </w:p>
    <w:p w:rsidR="005A15EC" w:rsidRPr="00081B24" w:rsidRDefault="005A15EC" w:rsidP="005A15EC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081B24">
        <w:rPr>
          <w:sz w:val="22"/>
          <w:szCs w:val="22"/>
        </w:rPr>
        <w:t>MAUTINO, J. “Química- Polimodal”. Editorial Stella. Buenos Aires, 2004.</w:t>
      </w:r>
    </w:p>
    <w:p w:rsidR="005A15EC" w:rsidRPr="00081B24" w:rsidRDefault="005A15EC" w:rsidP="005A15EC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081B24">
        <w:rPr>
          <w:sz w:val="22"/>
          <w:szCs w:val="22"/>
          <w:lang w:val="en-US"/>
        </w:rPr>
        <w:t>CHANG, R. “</w:t>
      </w:r>
      <w:proofErr w:type="spellStart"/>
      <w:r w:rsidRPr="00081B24">
        <w:rPr>
          <w:sz w:val="22"/>
          <w:szCs w:val="22"/>
          <w:lang w:val="en-US"/>
        </w:rPr>
        <w:t>Química</w:t>
      </w:r>
      <w:proofErr w:type="spellEnd"/>
      <w:r w:rsidRPr="00081B24">
        <w:rPr>
          <w:sz w:val="22"/>
          <w:szCs w:val="22"/>
          <w:lang w:val="en-US"/>
        </w:rPr>
        <w:t xml:space="preserve">”. </w:t>
      </w:r>
      <w:proofErr w:type="spellStart"/>
      <w:r w:rsidRPr="00081B24">
        <w:rPr>
          <w:sz w:val="22"/>
          <w:szCs w:val="22"/>
          <w:lang w:val="en-US"/>
        </w:rPr>
        <w:t>Mc</w:t>
      </w:r>
      <w:proofErr w:type="spellEnd"/>
      <w:r w:rsidRPr="00081B24">
        <w:rPr>
          <w:sz w:val="22"/>
          <w:szCs w:val="22"/>
          <w:lang w:val="en-US"/>
        </w:rPr>
        <w:t xml:space="preserve"> </w:t>
      </w:r>
      <w:proofErr w:type="spellStart"/>
      <w:r w:rsidRPr="00081B24">
        <w:rPr>
          <w:sz w:val="22"/>
          <w:szCs w:val="22"/>
          <w:lang w:val="en-US"/>
        </w:rPr>
        <w:t>Graw</w:t>
      </w:r>
      <w:proofErr w:type="spellEnd"/>
      <w:r w:rsidRPr="00081B24">
        <w:rPr>
          <w:sz w:val="22"/>
          <w:szCs w:val="22"/>
          <w:lang w:val="en-US"/>
        </w:rPr>
        <w:t xml:space="preserve"> Hill. México, 1994.</w:t>
      </w:r>
    </w:p>
    <w:p w:rsidR="00AB0CF3" w:rsidRPr="005A15EC" w:rsidRDefault="005A15EC" w:rsidP="005A15EC">
      <w:pPr>
        <w:pStyle w:val="Prrafodelista"/>
        <w:numPr>
          <w:ilvl w:val="0"/>
          <w:numId w:val="1"/>
        </w:numPr>
        <w:spacing w:before="100" w:beforeAutospacing="1" w:after="200" w:afterAutospacing="1" w:line="276" w:lineRule="auto"/>
        <w:ind w:left="0"/>
        <w:jc w:val="center"/>
        <w:rPr>
          <w:rFonts w:ascii="Arial" w:hAnsi="Arial" w:cs="Arial"/>
        </w:rPr>
      </w:pPr>
      <w:r w:rsidRPr="00296A84">
        <w:rPr>
          <w:sz w:val="22"/>
          <w:szCs w:val="22"/>
          <w:lang w:val="en-US"/>
        </w:rPr>
        <w:t>WHITTEN, K.; DAVIS, R.; PECK, M. “</w:t>
      </w:r>
      <w:proofErr w:type="spellStart"/>
      <w:r w:rsidRPr="00296A84">
        <w:rPr>
          <w:sz w:val="22"/>
          <w:szCs w:val="22"/>
          <w:lang w:val="en-US"/>
        </w:rPr>
        <w:t>Química</w:t>
      </w:r>
      <w:proofErr w:type="spellEnd"/>
      <w:r w:rsidRPr="00296A84">
        <w:rPr>
          <w:sz w:val="22"/>
          <w:szCs w:val="22"/>
          <w:lang w:val="en-US"/>
        </w:rPr>
        <w:t xml:space="preserve"> General”. </w:t>
      </w:r>
      <w:r w:rsidRPr="00296A84">
        <w:rPr>
          <w:sz w:val="22"/>
          <w:szCs w:val="22"/>
        </w:rPr>
        <w:t>Mc Graw Hill. México, 1999.</w:t>
      </w:r>
    </w:p>
    <w:sectPr w:rsidR="00AB0CF3" w:rsidRPr="005A15EC" w:rsidSect="00C34054">
      <w:headerReference w:type="default" r:id="rId6"/>
      <w:pgSz w:w="12240" w:h="15840"/>
      <w:pgMar w:top="719" w:right="1701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C5" w:rsidRPr="00DE0C84" w:rsidRDefault="005A15EC" w:rsidP="00DE0C84">
    <w:pPr>
      <w:pStyle w:val="Encabezado"/>
      <w:jc w:val="center"/>
      <w:rPr>
        <w:sz w:val="20"/>
        <w:szCs w:val="20"/>
      </w:rPr>
    </w:pPr>
    <w:r w:rsidRPr="00DE0C84">
      <w:rPr>
        <w:sz w:val="20"/>
        <w:szCs w:val="20"/>
      </w:rPr>
      <w:t>Dpto. Físico Química –</w:t>
    </w:r>
    <w:r>
      <w:rPr>
        <w:sz w:val="20"/>
        <w:szCs w:val="20"/>
      </w:rPr>
      <w:t xml:space="preserve"> Jefe Dpto.: Prof. Godoy, Natalia -  C.P.E.M. N° 18 </w:t>
    </w:r>
    <w:r w:rsidRPr="00DE0C84">
      <w:rPr>
        <w:sz w:val="20"/>
        <w:szCs w:val="20"/>
      </w:rPr>
      <w:t xml:space="preserve"> </w:t>
    </w:r>
  </w:p>
  <w:p w:rsidR="00C312C5" w:rsidRDefault="005A15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E0CCE"/>
    <w:multiLevelType w:val="hybridMultilevel"/>
    <w:tmpl w:val="ECCCCB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5EC"/>
    <w:rsid w:val="005A15EC"/>
    <w:rsid w:val="00AB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A15E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15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15E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5A15E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15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15EC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2019-04-05T11:56:00Z</dcterms:created>
  <dcterms:modified xsi:type="dcterms:W3CDTF">2019-04-05T11:56:00Z</dcterms:modified>
</cp:coreProperties>
</file>